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8" w:rsidRDefault="00B77DEA">
      <w:r>
        <w:t>Titel</w:t>
      </w:r>
      <w:proofErr w:type="gramStart"/>
      <w:r>
        <w:t>:</w:t>
      </w:r>
      <w:r>
        <w:tab/>
      </w:r>
      <w:r w:rsidR="005961B6">
        <w:rPr>
          <w:b/>
          <w:sz w:val="28"/>
        </w:rPr>
        <w:t>Omgaan</w:t>
      </w:r>
      <w:proofErr w:type="gramEnd"/>
      <w:r w:rsidR="005961B6">
        <w:rPr>
          <w:b/>
          <w:sz w:val="28"/>
        </w:rPr>
        <w:t xml:space="preserve"> met suïcidaliteit</w:t>
      </w:r>
    </w:p>
    <w:p w:rsidR="00B77DEA" w:rsidRDefault="00B77DEA">
      <w:r>
        <w:t>Datum</w:t>
      </w:r>
      <w:proofErr w:type="gramStart"/>
      <w:r>
        <w:t>:</w:t>
      </w:r>
      <w:r>
        <w:tab/>
      </w:r>
      <w:proofErr w:type="gramEnd"/>
      <w:r w:rsidR="005961B6">
        <w:rPr>
          <w:b/>
          <w:sz w:val="24"/>
        </w:rPr>
        <w:t>13 april 2021</w:t>
      </w:r>
    </w:p>
    <w:p w:rsidR="00B77DEA" w:rsidRDefault="00B77DEA"/>
    <w:p w:rsidR="00B77DEA" w:rsidRDefault="00B77DEA" w:rsidP="00B77DEA">
      <w:pPr>
        <w:pStyle w:val="Geenafstan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Programma: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2268"/>
      </w:tblGrid>
      <w:tr w:rsidR="00B77DEA" w:rsidTr="005961B6">
        <w:tc>
          <w:tcPr>
            <w:tcW w:w="1696" w:type="dxa"/>
          </w:tcPr>
          <w:p w:rsidR="00B77DEA" w:rsidRPr="005C1461" w:rsidRDefault="00B77DEA" w:rsidP="00B77DEA">
            <w:pPr>
              <w:pStyle w:val="Geenafstand"/>
              <w:rPr>
                <w:rFonts w:ascii="Calibri" w:hAnsi="Calibri" w:cs="Calibri"/>
                <w:b/>
                <w:color w:val="000000"/>
              </w:rPr>
            </w:pPr>
            <w:r w:rsidRPr="005C1461">
              <w:rPr>
                <w:rFonts w:ascii="Calibri" w:hAnsi="Calibri" w:cs="Calibri"/>
                <w:b/>
                <w:color w:val="000000"/>
              </w:rPr>
              <w:t>Tijd</w:t>
            </w:r>
          </w:p>
        </w:tc>
        <w:tc>
          <w:tcPr>
            <w:tcW w:w="5387" w:type="dxa"/>
          </w:tcPr>
          <w:p w:rsidR="00B77DEA" w:rsidRPr="005C1461" w:rsidRDefault="005C1461" w:rsidP="00B77DEA">
            <w:pPr>
              <w:pStyle w:val="Geenafstand"/>
              <w:rPr>
                <w:rFonts w:ascii="Calibri" w:hAnsi="Calibri" w:cs="Calibri"/>
                <w:b/>
                <w:color w:val="000000"/>
              </w:rPr>
            </w:pPr>
            <w:r w:rsidRPr="005C1461">
              <w:rPr>
                <w:rFonts w:ascii="Calibri" w:hAnsi="Calibri" w:cs="Calibri"/>
                <w:b/>
                <w:color w:val="000000"/>
              </w:rPr>
              <w:t>Inhoud</w:t>
            </w:r>
          </w:p>
        </w:tc>
        <w:tc>
          <w:tcPr>
            <w:tcW w:w="2268" w:type="dxa"/>
          </w:tcPr>
          <w:p w:rsidR="00B77DEA" w:rsidRPr="005C1461" w:rsidRDefault="005C1461" w:rsidP="00B77DEA">
            <w:pPr>
              <w:pStyle w:val="Geenafstand"/>
              <w:rPr>
                <w:rFonts w:ascii="Calibri" w:hAnsi="Calibri" w:cs="Calibri"/>
                <w:b/>
                <w:color w:val="000000"/>
              </w:rPr>
            </w:pPr>
            <w:r w:rsidRPr="005C1461">
              <w:rPr>
                <w:rFonts w:ascii="Calibri" w:hAnsi="Calibri" w:cs="Calibri"/>
                <w:b/>
                <w:color w:val="000000"/>
              </w:rPr>
              <w:t>Spreker</w:t>
            </w:r>
          </w:p>
        </w:tc>
      </w:tr>
      <w:tr w:rsidR="00B77DEA" w:rsidTr="005961B6">
        <w:tc>
          <w:tcPr>
            <w:tcW w:w="1696" w:type="dxa"/>
          </w:tcPr>
          <w:p w:rsid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13.00-13.15</w:t>
            </w:r>
          </w:p>
        </w:tc>
        <w:tc>
          <w:tcPr>
            <w:tcW w:w="5387" w:type="dxa"/>
          </w:tcPr>
          <w:p w:rsid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Welkom en inleiding</w:t>
            </w:r>
          </w:p>
          <w:p w:rsidR="00902D47" w:rsidRDefault="00902D47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B77DEA" w:rsidTr="005961B6">
        <w:tc>
          <w:tcPr>
            <w:tcW w:w="1696" w:type="dxa"/>
          </w:tcPr>
          <w:p w:rsid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13.15-13.45</w:t>
            </w:r>
          </w:p>
        </w:tc>
        <w:tc>
          <w:tcPr>
            <w:tcW w:w="5387" w:type="dxa"/>
          </w:tcPr>
          <w:p w:rsidR="005961B6" w:rsidRDefault="005961B6" w:rsidP="005961B6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Lezing: Omgaan met suïcidaliteit: </w:t>
            </w:r>
          </w:p>
          <w:p w:rsidR="00B77DEA" w:rsidRDefault="0038762D" w:rsidP="005961B6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nieuwe behandelmetho</w:t>
            </w:r>
            <w:r w:rsidR="005961B6">
              <w:rPr>
                <w:rFonts w:ascii="Calibri" w:hAnsi="Calibri" w:cs="Calibri"/>
                <w:color w:val="000000"/>
              </w:rPr>
              <w:t>dieken</w:t>
            </w:r>
          </w:p>
          <w:p w:rsidR="00902D47" w:rsidRDefault="00902D47" w:rsidP="005961B6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77DEA" w:rsidRDefault="00902D47" w:rsidP="00902D47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Yvonne </w:t>
            </w:r>
            <w:proofErr w:type="spellStart"/>
            <w:r>
              <w:rPr>
                <w:rFonts w:ascii="Calibri" w:hAnsi="Calibri" w:cs="Calibri"/>
                <w:color w:val="000000"/>
              </w:rPr>
              <w:t>Stikkelbroek</w:t>
            </w:r>
            <w:proofErr w:type="spellEnd"/>
          </w:p>
        </w:tc>
      </w:tr>
      <w:tr w:rsidR="00B77DEA" w:rsidRPr="00B77DEA" w:rsidTr="005961B6">
        <w:tc>
          <w:tcPr>
            <w:tcW w:w="1696" w:type="dxa"/>
          </w:tcPr>
          <w:p w:rsid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13.45-14.15</w:t>
            </w:r>
          </w:p>
        </w:tc>
        <w:tc>
          <w:tcPr>
            <w:tcW w:w="5387" w:type="dxa"/>
          </w:tcPr>
          <w:p w:rsidR="005961B6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5961B6">
              <w:rPr>
                <w:rFonts w:ascii="Calibri" w:hAnsi="Calibri" w:cs="Calibri"/>
                <w:color w:val="000000"/>
              </w:rPr>
              <w:t xml:space="preserve">Lezing: </w:t>
            </w:r>
            <w:r w:rsidR="000837F0" w:rsidRPr="000837F0">
              <w:rPr>
                <w:rFonts w:ascii="Calibri" w:hAnsi="Calibri" w:cs="Calibri"/>
                <w:color w:val="000000"/>
              </w:rPr>
              <w:t xml:space="preserve">Een kijkje in de </w:t>
            </w:r>
            <w:bookmarkStart w:id="0" w:name="_GoBack"/>
            <w:bookmarkEnd w:id="0"/>
            <w:r w:rsidR="000837F0" w:rsidRPr="000837F0">
              <w:rPr>
                <w:rFonts w:ascii="Calibri" w:hAnsi="Calibri" w:cs="Calibri"/>
                <w:color w:val="000000"/>
              </w:rPr>
              <w:t>keuken van de HIC-J; het autonomie bevorderende beleid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77DEA" w:rsidRPr="005961B6" w:rsidRDefault="00B77DEA" w:rsidP="000837F0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77DEA" w:rsidRP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Anne Pelzer</w:t>
            </w:r>
          </w:p>
        </w:tc>
      </w:tr>
      <w:tr w:rsidR="00B77DEA" w:rsidRPr="00B77DEA" w:rsidTr="005961B6">
        <w:tc>
          <w:tcPr>
            <w:tcW w:w="1696" w:type="dxa"/>
          </w:tcPr>
          <w:p w:rsidR="00B77DEA" w:rsidRPr="00B77DEA" w:rsidRDefault="005961B6" w:rsidP="005C1461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14.15-14.30</w:t>
            </w:r>
          </w:p>
        </w:tc>
        <w:tc>
          <w:tcPr>
            <w:tcW w:w="5387" w:type="dxa"/>
          </w:tcPr>
          <w:p w:rsidR="00B77DEA" w:rsidRDefault="005961B6" w:rsidP="005961B6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Pauze</w:t>
            </w:r>
            <w:proofErr w:type="spellEnd"/>
          </w:p>
          <w:p w:rsidR="00902D47" w:rsidRPr="00B77DEA" w:rsidRDefault="00902D47" w:rsidP="005961B6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B77DEA" w:rsidRP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B77DEA" w:rsidRPr="005C1461" w:rsidTr="005961B6">
        <w:tc>
          <w:tcPr>
            <w:tcW w:w="1696" w:type="dxa"/>
          </w:tcPr>
          <w:p w:rsidR="00B77DEA" w:rsidRP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14.30-15.30</w:t>
            </w:r>
          </w:p>
        </w:tc>
        <w:tc>
          <w:tcPr>
            <w:tcW w:w="5387" w:type="dxa"/>
          </w:tcPr>
          <w:p w:rsidR="005961B6" w:rsidRDefault="005961B6" w:rsidP="005961B6">
            <w:pPr>
              <w:rPr>
                <w:color w:val="000000"/>
              </w:rPr>
            </w:pPr>
            <w:r>
              <w:t xml:space="preserve">interactieve sessie Hoe omgaan met </w:t>
            </w:r>
            <w:proofErr w:type="spellStart"/>
            <w:r>
              <w:t>autonomiebevorderend</w:t>
            </w:r>
            <w:proofErr w:type="spellEnd"/>
            <w:r>
              <w:t xml:space="preserve"> beleid?</w:t>
            </w:r>
          </w:p>
          <w:p w:rsidR="005C1461" w:rsidRDefault="005961B6" w:rsidP="0038762D">
            <w:pPr>
              <w:rPr>
                <w:i/>
              </w:rPr>
            </w:pPr>
            <w:r w:rsidRPr="005961B6">
              <w:rPr>
                <w:i/>
              </w:rPr>
              <w:t xml:space="preserve">Wat roept </w:t>
            </w:r>
            <w:proofErr w:type="spellStart"/>
            <w:r w:rsidRPr="005961B6">
              <w:rPr>
                <w:i/>
              </w:rPr>
              <w:t>autonomiebevorderend</w:t>
            </w:r>
            <w:proofErr w:type="spellEnd"/>
            <w:r w:rsidRPr="005961B6">
              <w:rPr>
                <w:i/>
              </w:rPr>
              <w:t xml:space="preserve"> beleid bij jou persoonlijk op? Aan de hand van een casus </w:t>
            </w:r>
            <w:r w:rsidR="0038762D">
              <w:rPr>
                <w:i/>
              </w:rPr>
              <w:t xml:space="preserve">worden dilemma’s gedeeld en gereflecteerd op verschillende perspectieven, belangen, normen en waarden. </w:t>
            </w:r>
          </w:p>
          <w:p w:rsidR="00902D47" w:rsidRPr="005C1461" w:rsidRDefault="00902D47" w:rsidP="0038762D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B77DEA" w:rsidRPr="005C1461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B77DEA" w:rsidRPr="005C1461" w:rsidTr="005961B6">
        <w:tc>
          <w:tcPr>
            <w:tcW w:w="1696" w:type="dxa"/>
          </w:tcPr>
          <w:p w:rsidR="00B77DEA" w:rsidRPr="00B77DEA" w:rsidRDefault="00DA090A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15.30-16.30</w:t>
            </w:r>
          </w:p>
        </w:tc>
        <w:tc>
          <w:tcPr>
            <w:tcW w:w="5387" w:type="dxa"/>
          </w:tcPr>
          <w:p w:rsidR="005961B6" w:rsidRDefault="005961B6" w:rsidP="005961B6">
            <w:r>
              <w:t>Interactieve sessie: hoe omgaan met CASE, signaleringsplan, suïcidaliteit</w:t>
            </w:r>
          </w:p>
          <w:p w:rsidR="005961B6" w:rsidRPr="005961B6" w:rsidRDefault="0038762D" w:rsidP="005961B6">
            <w:pPr>
              <w:rPr>
                <w:i/>
              </w:rPr>
            </w:pPr>
            <w:r>
              <w:rPr>
                <w:i/>
              </w:rPr>
              <w:t xml:space="preserve">Korte </w:t>
            </w:r>
            <w:proofErr w:type="spellStart"/>
            <w:r>
              <w:rPr>
                <w:i/>
              </w:rPr>
              <w:t>inleding</w:t>
            </w:r>
            <w:proofErr w:type="spellEnd"/>
            <w:r>
              <w:rPr>
                <w:i/>
              </w:rPr>
              <w:t xml:space="preserve"> met </w:t>
            </w:r>
            <w:proofErr w:type="spellStart"/>
            <w:r w:rsidR="005961B6" w:rsidRPr="005961B6">
              <w:rPr>
                <w:i/>
              </w:rPr>
              <w:t>Mentimeter</w:t>
            </w:r>
            <w:proofErr w:type="spellEnd"/>
            <w:r w:rsidR="005961B6" w:rsidRPr="005961B6">
              <w:rPr>
                <w:i/>
              </w:rPr>
              <w:t xml:space="preserve">: gebruik / compliance </w:t>
            </w:r>
            <w:r>
              <w:rPr>
                <w:i/>
              </w:rPr>
              <w:t xml:space="preserve">m.b.t. CASE-methodiek en signaleringsplannen. </w:t>
            </w:r>
            <w:r w:rsidR="005961B6" w:rsidRPr="005961B6">
              <w:rPr>
                <w:i/>
              </w:rPr>
              <w:t>Uitwisselen in homogene groepen (kliniek en poli apart, teams bij elkaar) met de vraag: hoe doe je dit nu en wat zijn nog verbetermogelijkheden?</w:t>
            </w:r>
          </w:p>
          <w:p w:rsidR="00B77DEA" w:rsidRPr="005C1461" w:rsidRDefault="00B77DEA" w:rsidP="005C1461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77DEA" w:rsidRPr="005C1461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B77DEA" w:rsidRPr="00B77DEA" w:rsidTr="005961B6">
        <w:tc>
          <w:tcPr>
            <w:tcW w:w="1696" w:type="dxa"/>
          </w:tcPr>
          <w:p w:rsidR="00B77DEA" w:rsidRPr="005C1461" w:rsidRDefault="00DA090A" w:rsidP="00DA090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16.30</w:t>
            </w:r>
            <w:r w:rsidR="005961B6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5387" w:type="dxa"/>
          </w:tcPr>
          <w:p w:rsid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Plenaire terugkoppeling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mentimeter</w:t>
            </w:r>
            <w:proofErr w:type="spellEnd"/>
          </w:p>
          <w:p w:rsidR="00457F45" w:rsidRPr="00B77DEA" w:rsidRDefault="00457F45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5961B6" w:rsidRPr="00B77DEA" w:rsidTr="005961B6">
        <w:tc>
          <w:tcPr>
            <w:tcW w:w="1696" w:type="dxa"/>
          </w:tcPr>
          <w:p w:rsidR="005961B6" w:rsidRDefault="005961B6" w:rsidP="00DA090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A090A">
              <w:rPr>
                <w:rFonts w:ascii="Calibri" w:hAnsi="Calibri" w:cs="Calibri"/>
                <w:color w:val="000000"/>
              </w:rPr>
              <w:t>7.00-17.15</w:t>
            </w:r>
          </w:p>
        </w:tc>
        <w:tc>
          <w:tcPr>
            <w:tcW w:w="5387" w:type="dxa"/>
          </w:tcPr>
          <w:p w:rsidR="005961B6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Afsluiting en evaluatie</w:t>
            </w:r>
          </w:p>
        </w:tc>
        <w:tc>
          <w:tcPr>
            <w:tcW w:w="2268" w:type="dxa"/>
          </w:tcPr>
          <w:p w:rsidR="005961B6" w:rsidRPr="00B77DEA" w:rsidRDefault="005961B6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</w:tbl>
    <w:p w:rsidR="00B77DEA" w:rsidRDefault="00B77DEA" w:rsidP="005C1461">
      <w:pPr>
        <w:spacing w:before="100" w:beforeAutospacing="1" w:after="240"/>
      </w:pPr>
    </w:p>
    <w:sectPr w:rsidR="00B7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35EF9"/>
    <w:multiLevelType w:val="multilevel"/>
    <w:tmpl w:val="95D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EA"/>
    <w:rsid w:val="000837F0"/>
    <w:rsid w:val="0038762D"/>
    <w:rsid w:val="00457F45"/>
    <w:rsid w:val="005961B6"/>
    <w:rsid w:val="005C1461"/>
    <w:rsid w:val="0074550D"/>
    <w:rsid w:val="00902D47"/>
    <w:rsid w:val="009D6E29"/>
    <w:rsid w:val="00B77DEA"/>
    <w:rsid w:val="00D066C8"/>
    <w:rsid w:val="00D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FE19-70C2-440A-8533-CF26822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DE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7DEA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basedOn w:val="Standaard"/>
    <w:uiPriority w:val="1"/>
    <w:qFormat/>
    <w:rsid w:val="00B77DEA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msonormal">
    <w:name w:val="xmsonormal"/>
    <w:basedOn w:val="Standaard"/>
    <w:uiPriority w:val="99"/>
    <w:semiHidden/>
    <w:rsid w:val="00B77DEA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7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Hazenberg, Marian</dc:creator>
  <cp:keywords/>
  <dc:description/>
  <cp:lastModifiedBy>Hazenberg, Marian</cp:lastModifiedBy>
  <cp:revision>5</cp:revision>
  <dcterms:created xsi:type="dcterms:W3CDTF">2021-02-04T08:50:00Z</dcterms:created>
  <dcterms:modified xsi:type="dcterms:W3CDTF">2021-02-04T09:28:00Z</dcterms:modified>
</cp:coreProperties>
</file>